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82" w:rsidRPr="00BB5438" w:rsidRDefault="00780134">
      <w:pPr>
        <w:rPr>
          <w:b/>
        </w:rPr>
      </w:pPr>
      <w:bookmarkStart w:id="0" w:name="_GoBack"/>
      <w:r>
        <w:rPr>
          <w:b/>
        </w:rPr>
        <w:t>The University in Medieval St Andrews – Further Reading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BB5438">
        <w:rPr>
          <w:rFonts w:eastAsia="MS ??" w:cs="Times New Roman"/>
          <w:sz w:val="24"/>
          <w:szCs w:val="24"/>
          <w:lang w:val="en-US"/>
        </w:rPr>
        <w:t>A</w:t>
      </w:r>
      <w:r w:rsidRPr="00C53EBF">
        <w:rPr>
          <w:rFonts w:eastAsia="MS ??" w:cs="Times New Roman"/>
          <w:sz w:val="24"/>
          <w:szCs w:val="24"/>
          <w:lang w:val="en-US"/>
        </w:rPr>
        <w:t xml:space="preserve">nderson, </w:t>
      </w:r>
      <w:r w:rsidRPr="00BB5438">
        <w:rPr>
          <w:rFonts w:eastAsia="MS ??" w:cs="Times New Roman"/>
          <w:sz w:val="24"/>
          <w:szCs w:val="24"/>
          <w:lang w:val="en-US"/>
        </w:rPr>
        <w:t xml:space="preserve">J. M. </w:t>
      </w:r>
      <w:r w:rsidRPr="00C53EBF">
        <w:rPr>
          <w:rFonts w:eastAsia="MS ??" w:cs="Times New Roman"/>
          <w:sz w:val="24"/>
          <w:szCs w:val="24"/>
          <w:lang w:val="en-US"/>
        </w:rPr>
        <w:t xml:space="preserve">'James I of Scotland and the University of St. Andrews',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53EBF">
        <w:rPr>
          <w:rFonts w:eastAsia="MS ??" w:cs="Times New Roman"/>
          <w:sz w:val="24"/>
          <w:szCs w:val="24"/>
          <w:lang w:val="en-US"/>
        </w:rPr>
        <w:t>, 3 (1906), 301-15.</w:t>
      </w:r>
    </w:p>
    <w:p w:rsidR="007A015D" w:rsidRPr="00C53EBF" w:rsidRDefault="007A015D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</w:p>
    <w:p w:rsidR="000B0E82" w:rsidRDefault="000B0E82" w:rsidP="000B0E82">
      <w:r>
        <w:t>Anderson, J. M., ‘The Beginnings of St Andrews University, 1410-1418’, SHR, viii (Edinburgh, 1911), pp. 225-248.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>Blair,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J. S. G., </w:t>
      </w:r>
      <w:r w:rsidRPr="00C53EBF">
        <w:rPr>
          <w:rFonts w:eastAsia="MS ??" w:cs="Times New Roman"/>
          <w:sz w:val="24"/>
          <w:szCs w:val="24"/>
          <w:lang w:val="en-US"/>
        </w:rPr>
        <w:t xml:space="preserve">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History of medicine in the University of St Andrews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(Edinburgh, 1987).</w:t>
      </w:r>
    </w:p>
    <w:p w:rsidR="000B0E82" w:rsidRDefault="000B0E82" w:rsidP="000B0E82">
      <w:r>
        <w:t>Cameron, A. I., ‘Scottish Students at Paris University 1466-1492’, JR, xlviii (London, 1936), pp. 228-255.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 xml:space="preserve">Cameron, </w:t>
      </w:r>
      <w:r w:rsidRPr="00BB5438">
        <w:rPr>
          <w:rFonts w:eastAsia="MS ??" w:cs="Times New Roman"/>
          <w:sz w:val="24"/>
          <w:szCs w:val="24"/>
          <w:lang w:val="en-US"/>
        </w:rPr>
        <w:t xml:space="preserve">J. K., </w:t>
      </w:r>
      <w:r w:rsidRPr="00C53EBF">
        <w:rPr>
          <w:rFonts w:eastAsia="MS ??" w:cs="Times New Roman"/>
          <w:sz w:val="24"/>
          <w:szCs w:val="24"/>
          <w:lang w:val="en-US"/>
        </w:rPr>
        <w:t xml:space="preserve">‘A trilingual college for Scotland. The founding of St Mary's College in the University of St Andrews'.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St Mary's College Bulletin [University of St Andrews]</w:t>
      </w:r>
      <w:r w:rsidRPr="00C53EBF">
        <w:rPr>
          <w:rFonts w:eastAsia="MS ??" w:cs="Times New Roman"/>
          <w:sz w:val="24"/>
          <w:szCs w:val="24"/>
          <w:lang w:val="en-US"/>
        </w:rPr>
        <w:t>, 31 (1988), 9-19.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>Cant,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R. G., </w:t>
      </w:r>
      <w:r w:rsidRPr="00C53EBF">
        <w:rPr>
          <w:rFonts w:eastAsia="MS ??" w:cs="Times New Roman"/>
          <w:sz w:val="24"/>
          <w:szCs w:val="24"/>
          <w:lang w:val="en-US"/>
        </w:rPr>
        <w:t xml:space="preserve">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The University of St. Andrews. A short history, </w:t>
      </w:r>
      <w:r w:rsidRPr="00C53EBF">
        <w:rPr>
          <w:rFonts w:eastAsia="MS ??" w:cs="Times New Roman"/>
          <w:sz w:val="24"/>
          <w:szCs w:val="24"/>
          <w:lang w:val="en-US"/>
        </w:rPr>
        <w:t>(3</w:t>
      </w:r>
      <w:r w:rsidRPr="00C53EBF">
        <w:rPr>
          <w:rFonts w:eastAsia="MS ??" w:cs="Times New Roman"/>
          <w:sz w:val="24"/>
          <w:szCs w:val="24"/>
          <w:vertAlign w:val="superscript"/>
          <w:lang w:val="en-US"/>
        </w:rPr>
        <w:t>rd</w:t>
      </w:r>
      <w:r w:rsidRPr="00C53EBF">
        <w:rPr>
          <w:rFonts w:eastAsia="MS ??" w:cs="Times New Roman"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edn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 1992), part I.</w:t>
      </w:r>
    </w:p>
    <w:p w:rsidR="000B0E82" w:rsidRDefault="000B0E82" w:rsidP="000B0E82"/>
    <w:p w:rsidR="000B0E82" w:rsidRDefault="000B0E82" w:rsidP="000B0E82">
      <w:r>
        <w:t xml:space="preserve">Cant, R. G., The College of St </w:t>
      </w:r>
      <w:proofErr w:type="spellStart"/>
      <w:r>
        <w:t>Salvator</w:t>
      </w:r>
      <w:proofErr w:type="spellEnd"/>
      <w:r>
        <w:t xml:space="preserve"> (Edinburgh, 1950).</w:t>
      </w:r>
    </w:p>
    <w:p w:rsidR="000B0E82" w:rsidRDefault="000B0E82" w:rsidP="000B0E82">
      <w:r>
        <w:t>Cant, R. G., The University of St Andrews, a short history (St Andrews, 2002).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BB5438">
        <w:rPr>
          <w:rFonts w:eastAsia="MS ??" w:cs="Times New Roman"/>
          <w:sz w:val="24"/>
          <w:szCs w:val="24"/>
          <w:lang w:val="en-US"/>
        </w:rPr>
        <w:t>D</w:t>
      </w:r>
      <w:r w:rsidRPr="00C53EBF">
        <w:rPr>
          <w:rFonts w:eastAsia="MS ??" w:cs="Times New Roman"/>
          <w:sz w:val="24"/>
          <w:szCs w:val="24"/>
          <w:lang w:val="en-US"/>
        </w:rPr>
        <w:t>e Ridder-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Symoens</w:t>
      </w:r>
      <w:proofErr w:type="spellEnd"/>
      <w:r w:rsidRPr="00BB5438">
        <w:rPr>
          <w:rFonts w:eastAsia="MS ??" w:cs="Times New Roman"/>
          <w:sz w:val="24"/>
          <w:szCs w:val="24"/>
          <w:lang w:val="en-US"/>
        </w:rPr>
        <w:t>, H.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(ed.), </w:t>
      </w:r>
      <w:r w:rsidRPr="00C53EBF">
        <w:rPr>
          <w:rFonts w:eastAsia="MS ??" w:cs="Times New Roman"/>
          <w:i/>
          <w:sz w:val="24"/>
          <w:szCs w:val="24"/>
          <w:lang w:val="en-US"/>
        </w:rPr>
        <w:t>A History of the University in Europe: Volume I Universities in the Middle Ages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(1992) 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 xml:space="preserve">Doughty, </w:t>
      </w:r>
      <w:r w:rsidRPr="00BB5438">
        <w:rPr>
          <w:rFonts w:eastAsia="MS ??" w:cs="Times New Roman"/>
          <w:sz w:val="24"/>
          <w:szCs w:val="24"/>
          <w:lang w:val="en-US"/>
        </w:rPr>
        <w:t xml:space="preserve">D. W. </w:t>
      </w:r>
      <w:r w:rsidRPr="00C53EBF">
        <w:rPr>
          <w:rFonts w:eastAsia="MS ??" w:cs="Times New Roman"/>
          <w:sz w:val="24"/>
          <w:szCs w:val="24"/>
          <w:lang w:val="en-US"/>
        </w:rPr>
        <w:t xml:space="preserve">‘Renaissance books, bindings and owners in St Andrews and elsewhere : the humanists’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Bibliotheck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 7 (1975), 117-33.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</w:p>
    <w:p w:rsidR="000B0E82" w:rsidRDefault="000B0E82" w:rsidP="000B0E82">
      <w:r>
        <w:t>Dunlop, A. I.,  ‘Scottish Students at Paris University, 1466-1492’, JR, xlviii (London, 1936), pp. 228-255.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>Dunlop,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A. I., </w:t>
      </w:r>
      <w:r w:rsidRPr="00C53EBF">
        <w:rPr>
          <w:rFonts w:eastAsia="MS ??" w:cs="Times New Roman"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Acta</w:t>
      </w:r>
      <w:proofErr w:type="spellEnd"/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facultatis</w:t>
      </w:r>
      <w:proofErr w:type="spellEnd"/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artium</w:t>
      </w:r>
      <w:proofErr w:type="spellEnd"/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Universitatis</w:t>
      </w:r>
      <w:proofErr w:type="spellEnd"/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Sanctiandree</w:t>
      </w:r>
      <w:proofErr w:type="spellEnd"/>
      <w:r w:rsidRPr="00C53EBF">
        <w:rPr>
          <w:rFonts w:eastAsia="MS ??" w:cs="Times New Roman"/>
          <w:i/>
          <w:iCs/>
          <w:sz w:val="24"/>
          <w:szCs w:val="24"/>
          <w:lang w:val="en-US"/>
        </w:rPr>
        <w:t>, 1413-1588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(St. Andrews University 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Pubns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., 56), (Edinburgh and London, 1964).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</w:p>
    <w:p w:rsidR="000B0E82" w:rsidRDefault="000B0E82" w:rsidP="000B0E82">
      <w:r>
        <w:t>Dunlop, A. I., The Life and Times of James Kennedy, Bishop of St Andrews (Edinburgh, 1950).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Durkan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J.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‘St. Andrews University Medieval Theological Statutes : Revised Dating Suggested',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53EBF">
        <w:rPr>
          <w:rFonts w:eastAsia="MS ??" w:cs="Times New Roman"/>
          <w:sz w:val="24"/>
          <w:szCs w:val="24"/>
          <w:lang w:val="en-US"/>
        </w:rPr>
        <w:t>, 13 (1962), 104-8.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Durkan</w:t>
      </w:r>
      <w:proofErr w:type="spellEnd"/>
      <w:r w:rsidRPr="00BB5438">
        <w:rPr>
          <w:rFonts w:eastAsia="MS ??" w:cs="Times New Roman"/>
          <w:sz w:val="24"/>
          <w:szCs w:val="24"/>
          <w:lang w:val="en-US"/>
        </w:rPr>
        <w:t>, J.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and R.V. Pringle, ‘St Andrews' additions to 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Durkan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 xml:space="preserve"> &amp; Ross : some unrecorded Scottish pre-reformation ownership inscriptions in St Andrews University Library’,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C53EBF">
        <w:rPr>
          <w:rFonts w:eastAsia="MS ??" w:cs="Times New Roman"/>
          <w:i/>
          <w:iCs/>
          <w:sz w:val="24"/>
          <w:szCs w:val="24"/>
          <w:lang w:val="en-US"/>
        </w:rPr>
        <w:t>Bibliotheck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 9 (1978-79), 13-20.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</w:p>
    <w:p w:rsidR="000B0E82" w:rsidRDefault="000B0E82" w:rsidP="000B0E82">
      <w:proofErr w:type="spellStart"/>
      <w:r>
        <w:t>Durkan</w:t>
      </w:r>
      <w:proofErr w:type="spellEnd"/>
      <w:r>
        <w:t xml:space="preserve">, J., ‘Education in the century of the Reformation’, in D. M. </w:t>
      </w:r>
      <w:proofErr w:type="spellStart"/>
      <w:r>
        <w:t>McRoberts</w:t>
      </w:r>
      <w:proofErr w:type="spellEnd"/>
      <w:r>
        <w:t xml:space="preserve"> ed., Essays on the Scottish Reformation 1513-1625 (Glasgow, 1962), pp. 145-168.</w:t>
      </w:r>
    </w:p>
    <w:p w:rsidR="000B0E82" w:rsidRDefault="000B0E82" w:rsidP="000B0E82">
      <w:proofErr w:type="spellStart"/>
      <w:r>
        <w:lastRenderedPageBreak/>
        <w:t>Durkan</w:t>
      </w:r>
      <w:proofErr w:type="spellEnd"/>
      <w:r>
        <w:t>, J., ‘The Scottish Universities in the Middle Ages 1413-1560’ (unpublished</w:t>
      </w:r>
      <w:r w:rsidR="00780134">
        <w:t xml:space="preserve"> PhD thesis, University of Edinburgh, 1959)</w:t>
      </w:r>
    </w:p>
    <w:p w:rsidR="000B0E82" w:rsidRDefault="000B0E82" w:rsidP="000B0E82">
      <w:r>
        <w:t xml:space="preserve">Gabriel, A. L., ‘The English-German Nation at the University of Paris from 1425-1494’, in A. L. Gabriel, ed., </w:t>
      </w:r>
      <w:proofErr w:type="spellStart"/>
      <w:r>
        <w:t>Garlandia</w:t>
      </w:r>
      <w:proofErr w:type="spellEnd"/>
      <w:r>
        <w:t>: studies in the history of the medieval university, (Frankfurt am Main, 1969), pp. 167-200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Hannay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R. K.,</w:t>
      </w:r>
      <w:r w:rsidRPr="00C53EBF">
        <w:rPr>
          <w:rFonts w:eastAsia="MS ??" w:cs="Times New Roman"/>
          <w:sz w:val="24"/>
          <w:szCs w:val="24"/>
          <w:lang w:val="en-US"/>
        </w:rPr>
        <w:t xml:space="preserve"> ‘Early university institutions at St. Andrews and Glasgow : a comparative study’,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53EBF">
        <w:rPr>
          <w:rFonts w:eastAsia="MS ??" w:cs="Times New Roman"/>
          <w:sz w:val="24"/>
          <w:szCs w:val="24"/>
          <w:lang w:val="en-US"/>
        </w:rPr>
        <w:t>, 11 (1914), 266-83.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Herkless</w:t>
      </w:r>
      <w:proofErr w:type="spellEnd"/>
      <w:r w:rsidRPr="00BB5438">
        <w:rPr>
          <w:rFonts w:eastAsia="MS ??" w:cs="Times New Roman"/>
          <w:sz w:val="24"/>
          <w:szCs w:val="24"/>
          <w:lang w:val="en-US"/>
        </w:rPr>
        <w:t>, J.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and Robert Kerr 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Hannay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 xml:space="preserve"> (ed.).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The College of St. Leonard (St. Andrews); being documents with translations, notes, and historical introduction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(Edinburgh, 1905).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Higgitt</w:t>
      </w:r>
      <w:proofErr w:type="spellEnd"/>
      <w:r w:rsidRPr="00BB5438">
        <w:rPr>
          <w:rFonts w:eastAsia="MS ??" w:cs="Times New Roman"/>
          <w:sz w:val="24"/>
          <w:szCs w:val="24"/>
          <w:lang w:val="en-US"/>
        </w:rPr>
        <w:t>, J.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(ed.),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Medieval art and architecture in the diocese of St Andrews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(London, 1994).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>Hoare,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P.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'The libraries of the ancient universities to the 1960s', in Alistair Black and Peter Hoare (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 xml:space="preserve">),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The Cambridge history of libraries in Britain and Ireland : vol. 3 : 1850-2000</w:t>
      </w:r>
      <w:r w:rsidRPr="00C53EBF">
        <w:rPr>
          <w:rFonts w:eastAsia="MS ??" w:cs="Times New Roman"/>
          <w:sz w:val="24"/>
          <w:szCs w:val="24"/>
          <w:lang w:val="en-US"/>
        </w:rPr>
        <w:t xml:space="preserve"> (Cambridge, 2006), 321-44.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Lyall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>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R. J., </w:t>
      </w:r>
      <w:r w:rsidRPr="00C53EBF">
        <w:rPr>
          <w:rFonts w:eastAsia="MS ??" w:cs="Times New Roman"/>
          <w:sz w:val="24"/>
          <w:szCs w:val="24"/>
          <w:lang w:val="en-US"/>
        </w:rPr>
        <w:t xml:space="preserve"> ‘ Scottish Students and Masters at the Universities of Cologne and Louvain in the Fifteenth Century’, </w:t>
      </w:r>
      <w:r w:rsidRPr="00C53EBF">
        <w:rPr>
          <w:rFonts w:eastAsia="MS ??" w:cs="Times New Roman"/>
          <w:i/>
          <w:sz w:val="24"/>
          <w:szCs w:val="24"/>
          <w:lang w:val="en-US"/>
        </w:rPr>
        <w:t>Innes Review</w:t>
      </w:r>
      <w:r w:rsidRPr="00C53EBF">
        <w:rPr>
          <w:rFonts w:eastAsia="MS ??" w:cs="Times New Roman"/>
          <w:sz w:val="24"/>
          <w:szCs w:val="24"/>
          <w:lang w:val="en-US"/>
        </w:rPr>
        <w:t xml:space="preserve">, 36 (1985), pp. 55-73. </w:t>
      </w:r>
    </w:p>
    <w:p w:rsidR="00780134" w:rsidRPr="00C53EBF" w:rsidRDefault="00780134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</w:p>
    <w:p w:rsidR="000B0E82" w:rsidRDefault="000B0E82" w:rsidP="000B0E82">
      <w:r>
        <w:t>Macdougall, N., ‘Bishop James Kennedy of St Andrews: a reassessment of his political career’, in N. Macdougall ed., Church, Politics and Society: Scotland 1408-1929 (Edinburgh, 1983), pp. 1-22.</w:t>
      </w:r>
    </w:p>
    <w:p w:rsidR="000B0E82" w:rsidRDefault="000B0E82" w:rsidP="000B0E82">
      <w:proofErr w:type="spellStart"/>
      <w:r>
        <w:t>McRoberts</w:t>
      </w:r>
      <w:proofErr w:type="spellEnd"/>
      <w:r>
        <w:t>, D., ‘Archbishop Beaton and the Scots College in Paris’, from ‘The Scottish Catholic Archives, 1560-1978’, IR, xxviii (Glasgow, 1977), pp. 61-68.</w:t>
      </w:r>
    </w:p>
    <w:p w:rsidR="000B0E82" w:rsidRDefault="000B0E82" w:rsidP="000B0E82">
      <w:proofErr w:type="spellStart"/>
      <w:r>
        <w:t>Moonan</w:t>
      </w:r>
      <w:proofErr w:type="spellEnd"/>
      <w:r>
        <w:t xml:space="preserve">, L., ‘The scientific writings of Laurence of </w:t>
      </w:r>
      <w:proofErr w:type="spellStart"/>
      <w:r>
        <w:t>Lindores</w:t>
      </w:r>
      <w:proofErr w:type="spellEnd"/>
      <w:r>
        <w:t xml:space="preserve"> (d.1437)’, part ii, Classica et </w:t>
      </w:r>
      <w:proofErr w:type="spellStart"/>
      <w:r>
        <w:t>Mediaevalia</w:t>
      </w:r>
      <w:proofErr w:type="spellEnd"/>
      <w:r>
        <w:t>, xxxix (Copenhagen, 1988-1989), pp. 273-317.</w:t>
      </w:r>
    </w:p>
    <w:p w:rsidR="000B0E82" w:rsidRDefault="000B0E82" w:rsidP="000B0E82">
      <w:proofErr w:type="spellStart"/>
      <w:r>
        <w:t>Moonan</w:t>
      </w:r>
      <w:proofErr w:type="spellEnd"/>
      <w:r>
        <w:t xml:space="preserve">. L, ‘Lawrence of </w:t>
      </w:r>
      <w:proofErr w:type="spellStart"/>
      <w:r>
        <w:t>Lindores</w:t>
      </w:r>
      <w:proofErr w:type="spellEnd"/>
      <w:r>
        <w:t xml:space="preserve"> (d. 1437) on “Life in the living being”’ (unpublished</w:t>
      </w:r>
      <w:r w:rsidR="00780134">
        <w:t xml:space="preserve"> PhD thesis, </w:t>
      </w:r>
      <w:proofErr w:type="spellStart"/>
      <w:r w:rsidR="00780134">
        <w:t>Universtiy</w:t>
      </w:r>
      <w:proofErr w:type="spellEnd"/>
      <w:r w:rsidR="00780134">
        <w:t xml:space="preserve"> of </w:t>
      </w:r>
      <w:proofErr w:type="spellStart"/>
      <w:r w:rsidR="00780134">
        <w:t>Louvainm</w:t>
      </w:r>
      <w:proofErr w:type="spellEnd"/>
      <w:r w:rsidR="00780134">
        <w:t xml:space="preserve"> 1966)</w:t>
      </w:r>
    </w:p>
    <w:p w:rsidR="000B0E82" w:rsidRDefault="000B0E82" w:rsidP="000B0E82">
      <w:r>
        <w:t>Nicholson, R., Scotland in the Later Middle Ages (Edinburgh, 1978).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 xml:space="preserve">Robb, </w:t>
      </w:r>
      <w:r w:rsidRPr="00BB5438">
        <w:rPr>
          <w:rFonts w:eastAsia="MS ??" w:cs="Times New Roman"/>
          <w:sz w:val="24"/>
          <w:szCs w:val="24"/>
          <w:lang w:val="en-US"/>
        </w:rPr>
        <w:t xml:space="preserve">R. </w:t>
      </w:r>
      <w:r w:rsidRPr="00C53EBF">
        <w:rPr>
          <w:rFonts w:eastAsia="MS ??" w:cs="Times New Roman"/>
          <w:sz w:val="24"/>
          <w:szCs w:val="24"/>
          <w:lang w:val="en-US"/>
        </w:rPr>
        <w:t>‘Student life in St. Andrews before 1450 A.D.’</w:t>
      </w:r>
      <w:r w:rsidR="00780134">
        <w:rPr>
          <w:rFonts w:eastAsia="MS ??" w:cs="Times New Roman"/>
          <w:sz w:val="24"/>
          <w:szCs w:val="24"/>
          <w:lang w:val="en-US"/>
        </w:rPr>
        <w:t xml:space="preserve">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53EBF">
        <w:rPr>
          <w:rFonts w:eastAsia="MS ??" w:cs="Times New Roman"/>
          <w:sz w:val="24"/>
          <w:szCs w:val="24"/>
          <w:lang w:val="en-US"/>
        </w:rPr>
        <w:t>, 9 (1912), 347-60.</w:t>
      </w:r>
    </w:p>
    <w:p w:rsidR="000B0E82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 xml:space="preserve">Swanson, </w:t>
      </w:r>
      <w:r w:rsidRPr="00BB5438">
        <w:rPr>
          <w:rFonts w:eastAsia="MS ??" w:cs="Times New Roman"/>
          <w:sz w:val="24"/>
          <w:szCs w:val="24"/>
          <w:lang w:val="en-US"/>
        </w:rPr>
        <w:t xml:space="preserve">R. N. </w:t>
      </w:r>
      <w:r w:rsidRPr="00C53EBF">
        <w:rPr>
          <w:rFonts w:eastAsia="MS ??" w:cs="Times New Roman"/>
          <w:sz w:val="24"/>
          <w:szCs w:val="24"/>
          <w:lang w:val="en-US"/>
        </w:rPr>
        <w:t xml:space="preserve">‘The University of St Andrews and the Great Schism, 1410-1419’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Journal of Ecclesiastical History</w:t>
      </w:r>
      <w:r w:rsidRPr="00C53EBF">
        <w:rPr>
          <w:rFonts w:eastAsia="MS ??" w:cs="Times New Roman"/>
          <w:sz w:val="24"/>
          <w:szCs w:val="24"/>
          <w:lang w:val="en-US"/>
        </w:rPr>
        <w:t xml:space="preserve">, 26 (1975), pp. 223-46. 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Vyšný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 xml:space="preserve">, Paul, ‘A Hussite in Scotland : the mission of Pavel </w:t>
      </w:r>
      <w:proofErr w:type="spellStart"/>
      <w:r w:rsidRPr="00C53EBF">
        <w:rPr>
          <w:rFonts w:eastAsia="MS ??" w:cs="Times New Roman"/>
          <w:sz w:val="24"/>
          <w:szCs w:val="24"/>
          <w:lang w:val="en-US"/>
        </w:rPr>
        <w:t>Kravar</w:t>
      </w:r>
      <w:proofErr w:type="spellEnd"/>
      <w:r w:rsidRPr="00C53EBF">
        <w:rPr>
          <w:rFonts w:eastAsia="MS ??" w:cs="Times New Roman"/>
          <w:sz w:val="24"/>
          <w:szCs w:val="24"/>
          <w:lang w:val="en-US"/>
        </w:rPr>
        <w:t xml:space="preserve"> to St Andrews in 1433’ </w:t>
      </w:r>
      <w:r w:rsidRPr="00C53EBF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53EBF">
        <w:rPr>
          <w:rFonts w:eastAsia="MS ??" w:cs="Times New Roman"/>
          <w:sz w:val="24"/>
          <w:szCs w:val="24"/>
          <w:lang w:val="en-US"/>
        </w:rPr>
        <w:t>, 82:1 (2003), 1-19.</w:t>
      </w:r>
    </w:p>
    <w:p w:rsidR="000B0E82" w:rsidRDefault="000B0E82" w:rsidP="000B0E82">
      <w:r>
        <w:t>Watt, D. E. R.  ‘University Graduates in Scottish Benefices’, RSCHS, xv (Glasgow, 1966), 77-88.</w:t>
      </w:r>
    </w:p>
    <w:p w:rsidR="000B0E82" w:rsidRPr="00C53EBF" w:rsidRDefault="000B0E82" w:rsidP="00BB5438">
      <w:pPr>
        <w:spacing w:before="240" w:after="0" w:line="240" w:lineRule="auto"/>
        <w:rPr>
          <w:rFonts w:eastAsia="MS ??" w:cs="Times New Roman"/>
          <w:sz w:val="24"/>
          <w:szCs w:val="24"/>
          <w:lang w:val="en-US"/>
        </w:rPr>
      </w:pPr>
      <w:r w:rsidRPr="00C53EBF">
        <w:rPr>
          <w:rFonts w:eastAsia="MS ??" w:cs="Times New Roman"/>
          <w:sz w:val="24"/>
          <w:szCs w:val="24"/>
          <w:lang w:val="en-US"/>
        </w:rPr>
        <w:t>Woodman,</w:t>
      </w:r>
      <w:r w:rsidRPr="00BB5438">
        <w:rPr>
          <w:rFonts w:eastAsia="MS ??" w:cs="Times New Roman"/>
          <w:sz w:val="24"/>
          <w:szCs w:val="24"/>
          <w:lang w:val="en-US"/>
        </w:rPr>
        <w:t xml:space="preserve"> I.</w:t>
      </w:r>
      <w:r w:rsidRPr="00C53EBF">
        <w:rPr>
          <w:rFonts w:eastAsia="MS ??" w:cs="Times New Roman"/>
          <w:sz w:val="24"/>
          <w:szCs w:val="24"/>
          <w:lang w:val="en-US"/>
        </w:rPr>
        <w:t xml:space="preserve"> ‘Education and Episcopacy: The Universities of Scotland in the Fifteenth Century’ (St Andrews Ph.D. thesis, 2011). (online access: at http://research-repository.st-andrews.ac.uk/handle/10023/1882)</w:t>
      </w:r>
      <w:bookmarkEnd w:id="0"/>
    </w:p>
    <w:sectPr w:rsidR="000B0E82" w:rsidRPr="00C5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9"/>
    <w:rsid w:val="000B0E82"/>
    <w:rsid w:val="001F634D"/>
    <w:rsid w:val="00746E69"/>
    <w:rsid w:val="00780134"/>
    <w:rsid w:val="007A015D"/>
    <w:rsid w:val="0080715A"/>
    <w:rsid w:val="00B87A05"/>
    <w:rsid w:val="00BB5438"/>
    <w:rsid w:val="00C53EBF"/>
    <w:rsid w:val="00C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5</cp:revision>
  <dcterms:created xsi:type="dcterms:W3CDTF">2015-01-29T08:52:00Z</dcterms:created>
  <dcterms:modified xsi:type="dcterms:W3CDTF">2015-05-05T11:45:00Z</dcterms:modified>
</cp:coreProperties>
</file>